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BE5F" w14:textId="77777777" w:rsidR="00541C35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976DF54" wp14:editId="50626DA9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3202" w14:textId="77777777" w:rsidR="00541C35" w:rsidRDefault="00000000">
      <w:pPr>
        <w:jc w:val="center"/>
      </w:pPr>
      <w:r>
        <w:rPr>
          <w:b/>
        </w:rPr>
        <w:t>СВЕДЕНИЯ О ЛИЦЕНЗИИ НА МЕДИЦИНСКУЮ ДЕЯТЕЛЬНОСТЬ</w:t>
      </w:r>
    </w:p>
    <w:p w14:paraId="636234FD" w14:textId="77777777" w:rsidR="00541C35" w:rsidRDefault="00000000">
      <w:r>
        <w:rPr>
          <w:b/>
        </w:rPr>
        <w:t xml:space="preserve">Правовое основание: </w:t>
      </w:r>
      <w:r>
        <w:t>п. 16, подп. «а» п. 23 Правил № 659; сведения сверяются с Единым реестром лицензий Росздравнадзора.</w:t>
      </w:r>
    </w:p>
    <w:p w14:paraId="4997CBF0" w14:textId="77777777" w:rsidR="00541C35" w:rsidRDefault="00000000">
      <w:r>
        <w:t>Исполнитель: ООО «Глазная поликлиника «Леге Артис»</w:t>
      </w:r>
    </w:p>
    <w:p w14:paraId="5F77A3F5" w14:textId="77777777" w:rsidR="00541C35" w:rsidRDefault="00000000">
      <w:r>
        <w:t>Регистрационный номер лицензии: Л041-01050-61/00335161</w:t>
      </w:r>
    </w:p>
    <w:p w14:paraId="0BD9CBD1" w14:textId="77777777" w:rsidR="00541C35" w:rsidRDefault="00000000">
      <w:r>
        <w:t>Дата предоставления лицензии: 15.10.2019</w:t>
      </w:r>
    </w:p>
    <w:p w14:paraId="3D6CD449" w14:textId="77777777" w:rsidR="00541C35" w:rsidRDefault="00000000">
      <w:r>
        <w:t>Лицензирующий орган: Министерство здравоохранения Ростовской области</w:t>
      </w:r>
    </w:p>
    <w:p w14:paraId="1318D9AD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Сведения о работах (услугах)</w:t>
      </w:r>
    </w:p>
    <w:p w14:paraId="3B637D91" w14:textId="77777777" w:rsidR="00541C35" w:rsidRDefault="00000000">
      <w:r>
        <w:t>Перечень выполняемых (оказываемых) работ (услуг), составляющих медицинскую деятельность, размещается по актуальным сведениям Единого реестра лицензий Росздравнадзора.</w:t>
      </w:r>
    </w:p>
    <w:p w14:paraId="72D4F498" w14:textId="77777777" w:rsidR="00541C35" w:rsidRDefault="00000000">
      <w:r>
        <w:t>Адреса осуществления медицинской деятельности: 344006, г. Ростов-на-Дону, ул. Суворова, 39; 346735, Ростовская область, Аксайский район, п. Верхнетемерницкий, ул. Обсерваторная, 84/26; 344010, г. Ростов-на-Дону, пр. Чехова, 55; 344069, г. Ростов-на-Дону, ул. Таганрогская, 133; 346407, Ростовская область, г. Новочеркасск, спуск Герцена, 11/1; 347900, Ростовская область, г. Таганрог, ул. Розы Люксембург, 66/45; 344049, г. Ростов-на-Дону, ул. Ткачева, 11</w:t>
      </w:r>
    </w:p>
    <w:p w14:paraId="6EB87203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Ссылка для проверки лицензии</w:t>
      </w:r>
    </w:p>
    <w:p w14:paraId="34FAD49A" w14:textId="77777777" w:rsidR="00541C35" w:rsidRDefault="00000000">
      <w:r>
        <w:t>Единый реестр лицензий Росздравнадзора: https://www.roszdravnadzor.gov.ru/services/licenses</w:t>
      </w:r>
    </w:p>
    <w:p w14:paraId="15BAE6FF" w14:textId="77777777" w:rsidR="00541C35" w:rsidRDefault="00000000">
      <w:pPr>
        <w:pStyle w:val="Heading1"/>
      </w:pPr>
      <w:r>
        <w:rPr>
          <w:rFonts w:ascii="Times New Roman" w:eastAsia="Times New Roman" w:hAnsi="Times New Roman"/>
        </w:rPr>
        <w:t>Примечание для ответственного сотрудника</w:t>
      </w:r>
    </w:p>
    <w:p w14:paraId="3E3C9051" w14:textId="77777777" w:rsidR="00541C35" w:rsidRDefault="00000000">
      <w:r>
        <w:t>• Не ограничиваться старым сканом лицензии: проверять актуальный статус и адреса в реестре.</w:t>
      </w:r>
    </w:p>
    <w:p w14:paraId="34793870" w14:textId="77777777" w:rsidR="00541C35" w:rsidRDefault="00000000">
      <w:r>
        <w:t>• При изменении лицензии, адреса или перечня работ сведения на сайте обновить.</w:t>
      </w:r>
    </w:p>
    <w:sectPr w:rsidR="00541C35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592569">
    <w:abstractNumId w:val="8"/>
  </w:num>
  <w:num w:numId="2" w16cid:durableId="632440806">
    <w:abstractNumId w:val="6"/>
  </w:num>
  <w:num w:numId="3" w16cid:durableId="1635986082">
    <w:abstractNumId w:val="5"/>
  </w:num>
  <w:num w:numId="4" w16cid:durableId="335233469">
    <w:abstractNumId w:val="4"/>
  </w:num>
  <w:num w:numId="5" w16cid:durableId="1013918314">
    <w:abstractNumId w:val="7"/>
  </w:num>
  <w:num w:numId="6" w16cid:durableId="667907841">
    <w:abstractNumId w:val="3"/>
  </w:num>
  <w:num w:numId="7" w16cid:durableId="693771982">
    <w:abstractNumId w:val="2"/>
  </w:num>
  <w:num w:numId="8" w16cid:durableId="1443184824">
    <w:abstractNumId w:val="1"/>
  </w:num>
  <w:num w:numId="9" w16cid:durableId="126249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1C35"/>
    <w:rsid w:val="00AA1D8D"/>
    <w:rsid w:val="00B47730"/>
    <w:rsid w:val="00B61BA6"/>
    <w:rsid w:val="00C57B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48098"/>
  <w14:defaultImageDpi w14:val="300"/>
  <w15:docId w15:val="{30485727-B583-4EDE-BC7A-F2B06BD4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02_Сведения_о_лицензии_и_реестре_Росздравнадзора</dc:title>
  <dc:subject>Документ ООО «Глазная поликлиника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2026-08-25T12:33:00Z</dcterms:created>
  <dcterms:modified xsi:type="dcterms:W3CDTF">2026-08-25T12:33:00Z</dcterms:modified>
  <cp:category/>
</cp:coreProperties>
</file>